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  <w:bookmarkEnd w:id="0"/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lang w:eastAsia="ru-RU"/>
        </w:rPr>
        <w:t>ПОЯСНИТЕЛЬНАЯ ЗАПИСКА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составлена на основе Федерального государственного образовательного стандарта, Примерной программы основного общего образования по технологии, авторской про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граммы А. Т. Тищенко, В. Д. Симоненко и ориентирована на работу по учебнику: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Технология: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8 класс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учебник для учащихся общеобразовательных организаций / В. Д. Симо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ненко, А. А.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Электов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Б. А. Гончаров и др. - М. :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Вентана-Граф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2016.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Цель программы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Основными целями изучения учебного предмета «Технология» в системе основного общего образования являются: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представлений о составляющих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техносферы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современном производстве и распространенных в нем технологиях;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освоение технологического подхода как универсального алгоритма преобразующей и сози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дательной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нологической деятельности по созданию личностно или общественно значимых продуктов труда;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необходимыми в повседневной жизни базовыми (безопасными) приемами ручно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общетрудовыми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развитие у обучающихся познавательных интересов, технического мышления, простран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ственного воображения, интеллектуальных, творческих, коммуникативных и организаторских способностей;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опыта самостоятельной проектно-исследовательской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воспитание трудолюбия, бережливости, аккуратности, целеустремленности, предприимчи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ориентаций*.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lang w:eastAsia="ru-RU"/>
        </w:rPr>
        <w:t>Задачи курса.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Сформировать у учащихся необходимые в повседневной жизни базовые приемы ручного и механизированного труда с использованием распространенных инструментов, механизмов и машин;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способствовать овладению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научить применять в практической деятельности знания, полученные при изучении основ наук.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Общая характеристика учебного предмета «Технология»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Обучение школьников технологии строится на основе освоения конкретных процессов пре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образования и использования материалов, энергии, информации, объектов природной и социаль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 среды.</w:t>
      </w:r>
    </w:p>
    <w:p w:rsidR="006C279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’ Тищенко А. Т., Синица Н. В. Технология: программа: 5-8 классы. М.: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Вентана-Граф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2016. С. 4.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Независимо от вида изучаемых технологий содержанием Примерной программы предусмат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ривается освоение материала по следующим сквозным образовательным линиям: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культура, эргономика и эстетика труда;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получение, обработка, хранение и использование технической и технологической инфор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мации;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основы черчения, графики и дизайна;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элементы домашней и прикладной экономики, предпринимательства;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знакомство с миром профессий, выбор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обучающимися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жизненных, профессиональных планов;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влияние технологических процессов на окружающую среду и здоровье человека;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творческая, проектно-исследовательская деятельность;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 технологическая культура производства;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история, перспективы и социальные последствия развития техники и технологии;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распространенные технологии современного производства*.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Место предмета в учебном плане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Базисный учебный план общеобразовательной организации на этапе основного общего обра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зования должен включать 204 учебных часа для обязательного изучения предмета «Технология», в том числе в 8 классе - 34 часа, из расчета 1 учебный час в неделю.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Содержание учебного предмета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предусматривает формирование у обучающихся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общеучебных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Базовыми в данной программе являются разделы: «Технологии домашнего хозяйства», «Электротехника», «Современное производство и профессиональное самоопределение», «Техно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логии исследовательской и опытнической деятельности», каждый из которых предусматривает использование общепедагогических дидактических принципов: связь теории с практикой, науч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ность, сознательность и активность усвоения знаний, а значит, достижение дидактической цели, которую надо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понять и осознать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области индустриальных технологий главными целями образования являются: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целостного представления о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техносфере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основанного на приобретенных знаниях, умениях и способах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приобретение опыта разнообразной практической деятельности с техническими объектами, познания и самообразования, созидательной, преобразующей, творческой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готовности и способности к выбору индивидуальной траектории последую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щего профессионального образования для деятельности в сфере промышленного производства.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Приоритетными методами обучения индустриальным технологиям являются упражнения, лабораторно-практические и практические работы, выполнение творческих проектов. Лабора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торно-практические работы выполняются преимущественно по материаловедению и машинове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дению. Все практические работы направлены на освоение различных технологий обработки материалов, выполнение графических и расчетных операций, освоение строительно-отделочных, ремонтных, санитарно-технических, электромонтажных работ и выполнение проектов*’.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содержании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программы сквозной линией проходят вопросы экологического и эстетического воспитания школьников, знакомство их с различными профессиями.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' Тищенко А. Т., Синица Н. В. Технология: программа: 5-8 классы. М.: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Вентана-Граф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2016. С. 5. ** Там же. С. 21.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домашнего хозяйства»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Эстетика и экология жилища.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Характеристика основных элементов систем энергоснабжения, тепло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снабжения, водопровода и канализации в городском и сельском (дачном) домах. Правила их экс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плуатации. Современные системы фильтрации воды. Система безопасности жилища.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Ознакомление с приточно-вытяжной естественной вентиляцией в помещении.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Ознакомление с системой фильтрации воды (на лабораторном стенде).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Изучение конструкции водопроводных смесителей.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Бюджет семьи.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Источники семейных доходов и бюджет семьи. Способы выявления потребностей семьи. Минимальные и оптимальные потребности. Потребительская корзина одного человека и семьи.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Технология построения семейного бюджета. Доходы и расходы семьи. Рациональное плани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рование расходов на основе актуальных потребностей семьи.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Технология совершения покупок. Потребительские качества товаров и услуг. Правила пове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дения при совершении покупки. Способы защиты прав потребителей.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Технология ведения бизнеса. Оценка возможностей предпринимательской деятельности для пополнения семейного бюджета. Выбор возможного объекта или услуги для предприниматель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ской деятельности на основе анализа потребностей местного населения и рынка потребительских товаров.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Практические работы.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Оценка имеющихся и возможных источников доходов семьи. Анализ потребностей членов семьи. Планирование недельных, месячных и годовых расходов семьи с учетом ее состава. Изучение цен на рынке товаров и услуг в целях минимизации расходов в бюджете семьи.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 качества и потребительских свойств товаров. Выбор способа совершения покупки. Изучение отдельных положений законодательства по правам потребителей.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Планирование возможной индивидуальной трудовой деятельности: обоснование объектов и услуг, примерная оценка доходности предприятия.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Технологии ремонта элементов систем водоснабжения и канализации.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Схемы горячего и холодного водоснабжения в многоэтажном доме. Система канализации в доме. Мусоропроводы и мусоросборники.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Водопровод и канализация: типичные неисправности и простейший ремонт. Способы монта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жа кранов, вентилей и смесителей. Устройство сливных бачков различных типов. Приемы работы с инструментами и приспособлениями для санитарно-технических работ.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Утилизация сточных вод системы водоснабжения и канализации. Экологические проблемы, связанные с их утилизацией.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Профессии, связанные с выполнением санитарно-технических работ.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Ознакомление со схемой системы водо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снабжения и канализации в школе и дома. Изучение конструкции типового смывного бачка (на учебном стенде). Изготовление троса для чистки канализационных труб.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Разборка и сборка запорных устройств системы водоснабжения со сменными буксами (на ла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бораторном стенде).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«Электротехника»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lang w:eastAsia="ru-RU"/>
        </w:rPr>
        <w:t>Электромонтажные и сборочные технологии.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Общее понятие об электрическом токе, о силе тока, напряжении и сопротивлении. Виды источников тока и приемников электрической энергии. Условные графи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ческие изображения на электрических схемах.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Понятие об электрической цепи и ее принципиальной схеме. Виды проводов. Инструменты для электромонтажных работ. Приемы монтажа и соединений установочных проводов и устано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вочных изделий.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Правила безопасной работы с электроустановками, при выполнении электромонтажных работ.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Профессии, связанные с выполнением электромонтажных и наладочных работ.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Чтение простой электрической схемы. Сборка электрической цепи из деталей конструктора с гальваническим источником тока. Иссле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дование работы цепи при различных вариантах ее сборки.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Электромонтажные работы: ознакомление с видами электромонтажных инструментов и при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емами их использования; выполнение упражнений по механическому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оконцеванию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соединению и ответвлению проводов.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Изготовление удлинителя. Использование пробника для поиска обрыва в простых электриче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цепях.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lang w:eastAsia="ru-RU"/>
        </w:rPr>
        <w:t>Электротехнические устройства с элементами автоматики.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Принципы работы и способы подключения плавких и автоматиче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предохранителей. Схема квартирной электропроводки. Подключение бытовых приемников электрической энергии.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Работа счетчика электрической энергии. Способы определения расхода и стоимости электри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ческой энергии. Возможность одновременного включения нескольких бытовых приборов в сеть с учетом их мощности. Пути экономии электрической энергии.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Понятие о преобразовании неэлектрических величин в электрические сигналы. Виды датчи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ков (механические, контактные, реостат), биметаллические реле. Понятие об автоматическом контроле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 регулировании. Виды и назначение автоматических устройств. Элементы автомати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ки в бытовых электротехнических устройствах. Простейшие схемы устройств автоматики.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электромонтажных работ.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Профессии, связанные с производством, эксплуатацией и обслуживанием электротехниче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и электронных устройств.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Изучение схем квартирной электро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проводки. Сборка модели квартирной проводки с использованием типовых аппаратов коммутации и защиты.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Сборка и испытание модели автоматической сигнализации (из деталей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электроконструктора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Бытовые электроприборы.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Применение электрической энергии в промышленности, на транс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порте и в быту.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Электроосветительные и электронагревательные приборы, их безопасная эксплуатация. Харак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теристики бытовых приборов по их мощности и рабочему напряжению. Виды электронагрева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тельных приборов. Пути экономии электрической энергии в быту.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Технические характеристики ламп накаливания и люминесцентных энергосберегающих ламп. Их преимущества, недостатки и особенности эксплуатации.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Общие сведения о бытовых микроволновых печах, об их устройстве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 правилах эксплуата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ции. Общие сведения о принципе работы, видах и правилах эксплуатации бытовых холодильников и стиральных машин.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Цифровые приборы.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Правила безопасного пользования бытовыми электроприборами.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Оценка допустимой суммарной мощ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ности электроприборов, подключаемых к одной розетке и в квартирной (домовой) сети. Иссле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дование соотношения потребляемой мощности и силы света различных ламп.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«Современное производство и профессиональное самоопределение»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Сферы производства и разделение труда.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Сферы и отрасли современного производства. Основные составля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ющие производства. Основные структурные подразделения производственного предприятия.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Влияние техники и технологий на виды, содержание и уровень квалификации труда. Уровни квалификации и уровни образования. Факторы, влияющие на уровень оплаты труда.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Понятие о профессии, специальности, квалификации и компетентности работника.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Ознакомление с деятельностью произ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водственного предприятия.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Анализ структуры предприятия и профессионального разделения труда.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Профессиональное образование и профессиональная карьера.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Роль профессии в жизни человека. Виды массовых профессий сферы индустриального производства и сервиса в регионе. Региональный рынок труда и его конъюнк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тура. Специальность, производительность и оплата труда.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Классификация профессий. Внутренний мир человека и профессиональное самоопределение. Профессиональные интересы, склонности и способности. Диагностика и самодиагностика профес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сиональной пригодности к выбранному виду профессиональной деятельности. Мотивы и цен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ностные ориентации самоопределения.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Источники получения информации о профессиях, путях и об уровнях профессионального обра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зования.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Профессиограмма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психограмма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профессии. Выбор по справочнику профессионального учебного заведения, характеристика условий поступления в него и обучения там.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Возможности построения карьеры в профессиональной деятельности.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Здоровье и выбор профессии.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Ознакомление по Единому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тарифно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квалификационному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справочнику с массовыми профессиями. Ознакомление с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профессиограмм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ми массовых для региона профессий. Анализ предложений работодателей на региональном рынке труда.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Поиск информации в различных источниках, включая Интернет, о возможностях получения профессионального образования. Диагностика склонностей и качеств личности. Построение пла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нов профессионального образования и трудоустройства. Составление плана физической подго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товки к предполагаемой профессии.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исследовательской и опытнической деятельности»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Исследовательская и созидательная деятельность.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Проектирование как сфера профессиональной деятельности. После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довательность проектирования. Банк идей. Реализация проекта. Оценка проекта.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Практические работы.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Обоснование темы творческого проекта. Поиск и изучение информа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ции по проблеме, формирование базы данных.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Разработка нескольких вариантов решения проблемы, выбор лучшего варианта и подготовка необходимой документации.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Выполнение проекта и анализ результатов работы. Оформление пояснительной записки и про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ведение презентации с помощью ПК.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Варианты творческих проектов: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«Семейный бюджет», «Бизнес-план семейного предприятия», «Дом будущего», «Мой профессиональный выбор» и др.*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footnoteRef/>
      </w:r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Тищенко А. Т., Синица Н. В. Технология: программа: 5-8 классы. М.: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Вентана-Граф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2016. С. 23-46.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Результаты освоения предмета «Технология»*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 изучении технологии в основной школе обеспечивается достижение личностных, мет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а-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предметных и предметных результатов.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Личностные результаты</w:t>
      </w:r>
      <w:r w:rsidRPr="0007357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освоения обучающимися предмета «Технология» в основной школе: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целостного мировоззрения, соответствующего современному уровню разви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тия науки и общественной практики; проявление познавательной активности в области предмет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 технологической деятельности;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-формирование ответственного отношения к учению, готовности и способности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щихся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 саморазвитию и самообразованию на основе мотивации к обучению и познанию; овла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дение элементами организации умственного и физического труда;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самооценка умственных и физических способностей при трудовой деятельности в различ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сферах с позиций будущей социализации и стратификации;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уважительного отно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шения к труду;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ственно полезного труда как условия безопасной и эффективной социализации;</w:t>
      </w:r>
      <w:proofErr w:type="gramEnd"/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коммуникативной компетентности в общении и сотрудничестве со сверст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никами; умение общаться при коллективном выполнении работ или проектов с учетом общности интересов и возможностей членов трудового коллектива;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проявление технико-технологического и экономического мышления при организации своей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самооценка готовности к предпринимательской деятельности в сфере технологий, к рацио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нальному ведению домашнего хозяйства;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индивидуально-личност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ных позиций учащихся.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7357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Метапредметные</w:t>
      </w:r>
      <w:proofErr w:type="spellEnd"/>
      <w:r w:rsidRPr="0007357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результаты</w:t>
      </w:r>
      <w:r w:rsidRPr="0007357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освоения обучающимися предмета «Технология» в основной школе: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самостоятельное определение цели своего обучения, постановка и формулировка для себя новых задач в учебе и познавательной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алгоритмизированное планирование процесса познавательно-трудовой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определение адекватных имеющимся организационным и материально-техническим усло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виям способов решения учебной или трудовой задачи на основе заданных алгоритмов;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комбинирование известных алгоритмов технического и технологического творчества в си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footnoteRef/>
      </w:r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Тищенко А. Т., Синица </w:t>
      </w:r>
      <w:r w:rsidRPr="00073570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Н. </w:t>
      </w:r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В. Технология: программа: 5-8 классы. М.: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Вентана-Граф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2016. С. 11-17.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виртуальное и натурное моделирование технических объектов, продуктов и технологиче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-осознанное использование речевых сре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дств в с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оответствии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низационного решения; отражение в устной или письменной форме результатов своей деятель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и развитие компетентности в области использования информационно-комму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-организация учебного сотрудничества и совместной деятельности с учителем и сверстни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ками; согласование и координация совместной познавательно-трудовой деятельности с другими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ес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участниками; объективное оценивание вклада своей познавательно-трудовой деятельности в решение общих задач коллектива;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-оценивание правильности выполнения учебной задачи, собственных возможностей ее ре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-соблюдение норм и правил безопасности познавательно-трудовой деятельности и созида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тельного труда, культуры труда в соответствии с технологической культурой производства;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оценивание своей познавательно-трудовой деятельности с точки зрения нравственных, пра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вовых норм, эстетических ценностей по принятым в обществе и коллективе требованиям и прин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ципам;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и развитие экологического мышления, умение применять его в познаватель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ной, коммуникативной, социальной практике и профессиональной ориентации.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Предметные результаты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освоения учащимися предмета «Технология» в основной школе: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073570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познавательной сфере: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осознание роли техники и технологий для прогрессивного развития общества; формирова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ние целостного представления о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техносфере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ного производства; ориентация в имеющихся и возможных средствах и технологиях создания объектов труда;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практическое освоение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обучающимися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сов и связей, выявляемых в ходе исследований;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менном производстве или сфере обслуживания, рациональное использование учебной и допол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нительной технической и технологической информации для проектирования и создания объектов труда;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средствами и формами графического отображения объектов или процессов, прави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лами выполнения графической документации, методами чтения технической, технологической и инструктивной информации;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ственно-математического цикла в процессе подготовки и осуществления технологических процес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сов для обоснования и аргументации рациональности деятельности, а также элементов экономики при обосновании технологий и проектов;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ющими культуре труда и технологической культуре производства;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 в </w:t>
      </w:r>
      <w:r w:rsidRPr="00073570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трудовой сфере: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 планирование технологического процесса и процесса труда; подбор материалов с учетом характера объекта труда и технологии; инструментов, приспособлений и оборудования с уче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том требований технологии и материально-энергетических ресурсов;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методами учебно-исследовательской и проектной деятельности, решения твор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выполнение технологических операций с соблюдением установленных норм, стандартов, ограничений; соблюдение трудовой и технологической дисциплины, норм и правил безопасного труда, пожарной безопасности, правил санитарии и гигиены;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выбор средств и видов представления технической и технологической информации в соот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ветствии с коммуникативной задачей, сферой и ситуацией общения;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щенных ошибок в процессе труда и обоснование способов их исправления;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-документирование результатов труда и проектной деятельности; расчет себестоимости про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дукта труда; примерная экономическая оценка возможной прибыли с учетом сложившейся ситу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ации на рынке товаров и услуг;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073570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мотивационной сфере;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представлений о мире профессий, связанных с изучаемыми технологиями, их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востребованностью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рынке труда; направленное продвижение к выбору профиля техноло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гической подготовки в старших классах полной средней школы или будущей профессии в учре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ждениях начального профессионального или среднего специального образования;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выраженная готовность к труду в сфере материального производства или сфере услуг; оце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нивание своей способности и готовности к предпринимательской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073570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эстетической сфере;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методами эстетического оформления изделий, обеспечения сохранности продук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тов труда, дизайнерского проектирования изделий; разработка варианта рекламы выполненного объекта или результата труда;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рациональное и эстетическое оснащение рабочего места с учетом требований эргономики и элементов научной организации труда;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умение выражать себя в доступных видах и формах художественно-прикладного творче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ства; художественное оформление объекта труда и оптимальное планирование работ;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рациональный выбор рабочего костюма и опрятное содержание рабочей одежды;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участие в оформлении класса и школы, озеленении пришкольного участка, стремление внести красоту в домашний быт;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lang w:eastAsia="ru-RU"/>
        </w:rPr>
        <w:t>•в коммуникативной сфере:</w:t>
      </w:r>
      <w:r w:rsidRPr="0007357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lang w:eastAsia="ru-RU"/>
        </w:rPr>
        <w:tab/>
        <w:t>,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устанавливать и поддерживать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необходимые контакты с другими людьми; удовлетворительно владеть нормами, техникой общения; определять цели коммуникации, оценивать ситуацию, учитывать намерения и способы коммуникации партнера, выбирать адекватные стратегии коммуникации;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-установление рабочих отношений в группе для выполнения практической работы или про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сравнение разных точек зрения перед принятием решения и осуществлением выбора; аргу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ментирование своей точки зрения, отстаивание в споре своей позиции невраждебным для оппо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нентов образом;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 адекватное использование речевых сре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дств дл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073570">
        <w:rPr>
          <w:rFonts w:ascii="Times New Roman" w:eastAsia="Times New Roman" w:hAnsi="Times New Roman" w:cs="Times New Roman"/>
          <w:color w:val="000000"/>
          <w:spacing w:val="50"/>
          <w:sz w:val="21"/>
          <w:szCs w:val="21"/>
          <w:lang w:eastAsia="ru-RU"/>
        </w:rPr>
        <w:t>физиолого-психологической сфере: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-развитие моторики и координации движений рук при работе ручными инструментами и вы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полнении операций с помощью машин и механизмов; достижение необходимой точности движе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ний при выполнении различных технологических операций;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-соблюдение необходимой величины усилий, прикладываемых к инструментам, с учетом технологических требований;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сочетание образного и логического мышления в проектной деятельности.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НАПРАВЛЕНИЕ «ИНДУСТРИАЛЬНЫЕ ТЕХНОЛОГИИ»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обработки конструкционных материалов»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находить в учебной литературе сведения, необходимые для конструирования объекта и осуще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ствления выбранной технологии;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читать технические рисунки, эскизы, чертежи, схемы;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выполнять в масштабе и правильно оформлять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технические рисунки и эскизы разрабатыва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емых объектов;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осуществлять технологические процессы создания или ремонта материальных объектов.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 научиться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:*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грамотно пользоваться графической документацией и технико-технологической информа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цией, которые применяются при разработке, создании и эксплуатации различных технических объектов;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осуществлять технологические процессы создания или ремонта материальных объектов, имеющих инновационные элементы.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«Электротехника»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Выпускник научится: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разбираться в адаптированной для школьников технико-технологической информации по электротехнике и ориентироваться в электрических схемах, которые применяются при разра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ботке, создании и эксплуатации электрифицированных приборов и аппаратов, составлять простые электрические схемы цепей бытовых устройств и моделей;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осуществлять технологические процессы сборки или ремонта объектов, содержащих элек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трические цепи, с учетом необходимости экономии электрической энергии.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Выпускник получит возможность научиться: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составлять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ные источники информации (включая Интернет): осуществлять процессы сборки, регулировки или ремонта объектов, содержащих электрические цепи с элементами электроники.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smallCaps/>
          <w:color w:val="000000"/>
          <w:sz w:val="18"/>
          <w:szCs w:val="18"/>
          <w:lang w:eastAsia="ru-RU"/>
        </w:rPr>
        <w:t>Ценностные ориентиры содержания предмета «Технология»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предусматривает формирование у обучающихся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общеучебных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результате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обучения учащиеся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овладеют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нальные планы;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 навыками применения распространенных ручных инструментов и приспособлений, бытовых электрических приборов; планирования бюджета домашнего хозяйства; культуры труда, уважи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тельного отношения к труду и результатам труда.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результате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изучения технологии обучающиеся, независимо от изучаемого направления,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получат возможность ознакомиться: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 основными технологическими понятиями и характеристиками;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-технологическими свойствами и назначением материалов;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назначением и устройством применяемых ручных инструментов, приспособлений, машин и оборудования;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видами и назначением бытовой техники, применяемой для повышения производительности домашнего труда;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видами, приемами и последовательностью выполнения технологических операций, влияни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ем различных технологий обработки материалов и получения продукции на окружающую среду и здоровье человека;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профессиями и специальностями, связанными с обработкой материалов, созданием изделий из них, получением продукции;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 значением здорового питания для сохранения своего здоровья;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выполнять по установленным нормативам следующие трудовые операции и работы: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рационально организовывать рабочее место;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находить необходимую информацию в различных источниках;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применять конструкторскую и технологическую документацию;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составлять последовательность выполнения технологических операций для изготовления изделия, выполнения работ или получения продукта;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выбирать сырье, материалы, пищевые продукты, инструменты и оборудование для выпол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нения работ;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конструировать, моделировать, изготавливать изделия;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соблюдать безопасные приемы труда и правила пользования ручными инструментами, при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способлениями, машинами, электрооборудованием;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-осуществлять визуально, а также доступными измерительными средствами и приборами контроль качества изготовляемого изделия или продукта;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находить и устранять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допущенные дефекты;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проводить разработку творческого проекта по изготовлению изделия или получения про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дукта с использованием освоенных технологий и доступных материалов;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планировать работы с учетом имеющихся ресурсов и условий;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распределять работу при коллективной деятельности;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в целях: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понимания ценности материальной культуры для жизни и развития человека; формирова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 эстетической среды бытия;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-развития творческих способностей и достижения высоких результатов преобразующей твор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ческой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получения технико-технологических сведений из разнообразных источников информации;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организации индивидуальной и коллективной трудовой деятельности;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создания и ремонта изделий или получения продукта с использованием ручных инструмен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тов, приспособлений, машин и оборудования;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изготовления изделий декоративно-прикладного искусства для оформления интерьера;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 xml:space="preserve"> контроля качества выполняемых работ с применением измерительных инструментов и при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способлений;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выполнения безопасных приемов труда и правил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электробезопасности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санитарии, гигиены;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оценки затрат, необходимых для создания объекта труда или оказания услуги;</w:t>
      </w:r>
    </w:p>
    <w:p w:rsidR="00073570" w:rsidRPr="00073570" w:rsidRDefault="00073570" w:rsidP="0007357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построения планов профессионального самоопределения и трудоустройства.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smallCaps/>
          <w:color w:val="000000"/>
          <w:sz w:val="18"/>
          <w:szCs w:val="18"/>
          <w:lang w:eastAsia="ru-RU"/>
        </w:rPr>
        <w:t>Учебно-методическое обеспечение образовательной деятельности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учителя: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Афиногенов, Ю. Г.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Приспособления для школьных мастерских и УПК (с альбомом черте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жей)/ Ю. Г. Афиногенов, Э. Д. Новожилов, В. Г. Уланов. - М.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Просвещение, 1981.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Бешенков</w:t>
      </w:r>
      <w:proofErr w:type="spellEnd"/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А. К.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Методика обучения технологии. 5-9 классы / А. К.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Бешенков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М.: Дрофа, 2007.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Бешенков</w:t>
      </w:r>
      <w:proofErr w:type="spellEnd"/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А. К.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Раздаточные материалы по технологии (технический труд). 5-8 классы / А. К.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Бешенков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Дрофа, 2003.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Емельянов, А.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Резьба по дереву для начинающих. Секреты мастерства / А. Емельянов. - Ро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стов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/Д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Владис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; М.: РИПОЛ Классик, 2009.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Коваленко, В, И.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Объекты труда. 5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: пособие для учителя / В. И. Коваленко, В. В. Кул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е-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ненок.-М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.: Просвещение, 1990.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Приказ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Министерства образования и науки Российской Федерации от 17 декабря 2010 г. № 1897 «Об утверждении федерального государственного образовательного стандарта основного общего образования».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Примерные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программы по учебным предметам. Технология. 5-9 классы - М.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ние, 2011.</w:t>
      </w:r>
    </w:p>
    <w:p w:rsidR="00073570" w:rsidRPr="00073570" w:rsidRDefault="00073570" w:rsidP="000735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программа : 5-8 классы / А. Т. Тищенко, Н. В. Синица. - М.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Вентана-Граф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2016.</w:t>
      </w:r>
    </w:p>
    <w:p w:rsidR="00073570" w:rsidRPr="00073570" w:rsidRDefault="00073570" w:rsidP="000735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учащихся:</w:t>
      </w:r>
    </w:p>
    <w:p w:rsidR="00073570" w:rsidRPr="00073570" w:rsidRDefault="00073570" w:rsidP="0007357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Леонтьев, Д. П.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Сделай сам / Д. П. Леонтьев. - Л.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Детская литература, 1978.</w:t>
      </w:r>
    </w:p>
    <w:p w:rsidR="00073570" w:rsidRPr="00073570" w:rsidRDefault="00073570" w:rsidP="0007357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Прекрасное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своими руками / сост. С.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Газарян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Детская литература, 1979.</w:t>
      </w:r>
    </w:p>
    <w:p w:rsidR="00073570" w:rsidRPr="00073570" w:rsidRDefault="00073570" w:rsidP="0007357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Рихвк</w:t>
      </w:r>
      <w:proofErr w:type="spellEnd"/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Э. В.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Мастерим из древесины : кн. для учащихся 5-8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сред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/ Э. В.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Рихвк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Просвещение, 1988.</w:t>
      </w:r>
    </w:p>
    <w:p w:rsidR="00073570" w:rsidRPr="00073570" w:rsidRDefault="00073570" w:rsidP="0007357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Справочник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 трудовому обучению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пособие для учащихся 5-7 классов / под ред. И. А. Карабанова. - М.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Просвещение, 1992. '</w:t>
      </w:r>
    </w:p>
    <w:p w:rsidR="00073570" w:rsidRPr="00073570" w:rsidRDefault="00073570" w:rsidP="0007357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Тарасов, Б. В.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Самоделки школьника / Б. В. Тарасов. - М.: Просвещение, 1977.</w:t>
      </w:r>
    </w:p>
    <w:p w:rsidR="00073570" w:rsidRPr="00073570" w:rsidRDefault="00073570" w:rsidP="0007357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Федотов, Г. 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Дарите людям красоту / Г.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Я.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Федотов. - М.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Просвещение, 1985.</w:t>
      </w:r>
    </w:p>
    <w:p w:rsidR="00073570" w:rsidRPr="00073570" w:rsidRDefault="00073570" w:rsidP="0007357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Шпаковский</w:t>
      </w:r>
      <w:proofErr w:type="spellEnd"/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В. О.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тех, кто любит мастерить / В. О. </w:t>
      </w:r>
      <w:proofErr w:type="spell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Шпаковский</w:t>
      </w:r>
      <w:proofErr w:type="spell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Просвещение, 1990.</w:t>
      </w:r>
    </w:p>
    <w:p w:rsidR="00073570" w:rsidRPr="00073570" w:rsidRDefault="00073570" w:rsidP="0007357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Энциклопедический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словарь юного техника / сост. Б. В. Зубков, С. В. Чумаков. - М.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Педаго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гика, 1980.</w:t>
      </w:r>
    </w:p>
    <w:p w:rsidR="00073570" w:rsidRPr="00073570" w:rsidRDefault="00073570" w:rsidP="0007357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073570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Энциклопедия</w:t>
      </w:r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маленьких джентльменов. - СПб</w:t>
      </w:r>
      <w:proofErr w:type="gramStart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: </w:t>
      </w:r>
      <w:proofErr w:type="gramEnd"/>
      <w:r w:rsidRPr="00073570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ТОО «Динамит», АОЗТ «Золотой век», 1997.</w:t>
      </w: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>
      <w:pP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073570" w:rsidRDefault="00073570" w:rsidP="00073570"/>
    <w:sectPr w:rsidR="00073570" w:rsidSect="006C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73570"/>
    <w:rsid w:val="00073570"/>
    <w:rsid w:val="006C2790"/>
    <w:rsid w:val="00D41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5257</Words>
  <Characters>29971</Characters>
  <Application>Microsoft Office Word</Application>
  <DocSecurity>0</DocSecurity>
  <Lines>249</Lines>
  <Paragraphs>70</Paragraphs>
  <ScaleCrop>false</ScaleCrop>
  <Company/>
  <LinksUpToDate>false</LinksUpToDate>
  <CharactersWithSpaces>35158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zarayskayadp</dc:creator>
  <cp:keywords/>
  <dc:description/>
  <cp:lastModifiedBy>zarayskayadp</cp:lastModifiedBy>
  <cp:revision>2</cp:revision>
  <dcterms:created xsi:type="dcterms:W3CDTF">2017-09-28T09:30:00Z</dcterms:created>
  <dcterms:modified xsi:type="dcterms:W3CDTF">2017-09-28T09:37:00Z</dcterms:modified>
</cp:coreProperties>
</file>